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D935D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D935D8">
              <w:rPr>
                <w:rFonts w:ascii="Times New Roman" w:hAnsi="Times New Roman"/>
                <w:b/>
                <w:sz w:val="40"/>
                <w:szCs w:val="40"/>
              </w:rPr>
              <w:t>2</w:t>
            </w:r>
          </w:p>
        </w:tc>
      </w:tr>
    </w:tbl>
    <w:p w:rsidR="00A30B89" w:rsidRPr="00C668B2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D935D8" w:rsidRPr="00D935D8">
        <w:rPr>
          <w:rFonts w:ascii="Times New Roman" w:hAnsi="Times New Roman"/>
          <w:sz w:val="28"/>
          <w:szCs w:val="28"/>
        </w:rPr>
        <w:t>Периодический закон и Периодическая система химических элементов Д.И. Менделеева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D935D8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Неметаллические свойства простых веществ усиливаются в ряду</w:t>
      </w:r>
    </w:p>
    <w:p w:rsidR="00A30B89" w:rsidRPr="006061B0" w:rsidRDefault="00A30B89" w:rsidP="008B1BE1">
      <w:pPr>
        <w:pStyle w:val="a3"/>
        <w:numPr>
          <w:ilvl w:val="0"/>
          <w:numId w:val="2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D935D8" w:rsidP="00D935D8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кремний → фосфор → сера</w:t>
      </w:r>
    </w:p>
    <w:p w:rsidR="00A30B89" w:rsidRPr="006061B0" w:rsidRDefault="00D935D8" w:rsidP="00D935D8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углерод</w:t>
      </w:r>
      <w:r>
        <w:rPr>
          <w:rFonts w:ascii="Times New Roman" w:hAnsi="Times New Roman"/>
          <w:sz w:val="26"/>
          <w:szCs w:val="26"/>
        </w:rPr>
        <w:t xml:space="preserve"> → </w:t>
      </w:r>
      <w:r>
        <w:rPr>
          <w:rFonts w:ascii="Times New Roman" w:hAnsi="Times New Roman"/>
          <w:sz w:val="26"/>
          <w:szCs w:val="26"/>
        </w:rPr>
        <w:t>алюминий</w:t>
      </w:r>
      <w:r>
        <w:rPr>
          <w:rFonts w:ascii="Times New Roman" w:hAnsi="Times New Roman"/>
          <w:sz w:val="26"/>
          <w:szCs w:val="26"/>
        </w:rPr>
        <w:t xml:space="preserve"> → </w:t>
      </w:r>
      <w:r>
        <w:rPr>
          <w:rFonts w:ascii="Times New Roman" w:hAnsi="Times New Roman"/>
          <w:sz w:val="26"/>
          <w:szCs w:val="26"/>
        </w:rPr>
        <w:t>магний</w:t>
      </w:r>
    </w:p>
    <w:p w:rsidR="00A30B89" w:rsidRPr="006061B0" w:rsidRDefault="00D935D8" w:rsidP="00D935D8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фосфор</w:t>
      </w:r>
      <w:r>
        <w:rPr>
          <w:rFonts w:ascii="Times New Roman" w:hAnsi="Times New Roman"/>
          <w:sz w:val="26"/>
          <w:szCs w:val="26"/>
        </w:rPr>
        <w:t xml:space="preserve"> → </w:t>
      </w:r>
      <w:r>
        <w:rPr>
          <w:rFonts w:ascii="Times New Roman" w:hAnsi="Times New Roman"/>
          <w:sz w:val="26"/>
          <w:szCs w:val="26"/>
        </w:rPr>
        <w:t>алюминий</w:t>
      </w:r>
      <w:r>
        <w:rPr>
          <w:rFonts w:ascii="Times New Roman" w:hAnsi="Times New Roman"/>
          <w:sz w:val="26"/>
          <w:szCs w:val="26"/>
        </w:rPr>
        <w:t xml:space="preserve"> → </w:t>
      </w:r>
      <w:r>
        <w:rPr>
          <w:rFonts w:ascii="Times New Roman" w:hAnsi="Times New Roman"/>
          <w:sz w:val="26"/>
          <w:szCs w:val="26"/>
        </w:rPr>
        <w:t>натрий</w:t>
      </w:r>
    </w:p>
    <w:p w:rsidR="00D935D8" w:rsidRDefault="00D935D8" w:rsidP="00D935D8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  <w:sectPr w:rsidR="00D935D8" w:rsidSect="00D935D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азот</w:t>
      </w:r>
      <w:r>
        <w:rPr>
          <w:rFonts w:ascii="Times New Roman" w:hAnsi="Times New Roman"/>
          <w:sz w:val="26"/>
          <w:szCs w:val="26"/>
        </w:rPr>
        <w:t xml:space="preserve"> → фосфор → </w:t>
      </w:r>
      <w:r>
        <w:rPr>
          <w:rFonts w:ascii="Times New Roman" w:hAnsi="Times New Roman"/>
          <w:sz w:val="26"/>
          <w:szCs w:val="26"/>
        </w:rPr>
        <w:t>мышьяк</w:t>
      </w:r>
    </w:p>
    <w:p w:rsidR="00A30B89" w:rsidRPr="006061B0" w:rsidRDefault="00D935D8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Увеличение радиуса атома происходит в ряду элементов</w:t>
      </w:r>
    </w:p>
    <w:p w:rsidR="00A30B89" w:rsidRPr="007B7420" w:rsidRDefault="00A30B89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D935D8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Ca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→ Al → Si</w:t>
      </w:r>
    </w:p>
    <w:p w:rsidR="00A30B89" w:rsidRPr="006061B0" w:rsidRDefault="00D935D8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Mg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B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C</w:t>
      </w:r>
    </w:p>
    <w:p w:rsidR="00A30B89" w:rsidRPr="006061B0" w:rsidRDefault="00D935D8" w:rsidP="008B1BE1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Se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S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O</w:t>
      </w:r>
    </w:p>
    <w:p w:rsidR="00A30B89" w:rsidRPr="006061B0" w:rsidRDefault="00D935D8" w:rsidP="00D935D8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B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Be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Li</w:t>
      </w:r>
    </w:p>
    <w:p w:rsidR="00A30B89" w:rsidRPr="006061B0" w:rsidRDefault="00DA24B6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 порядке уменьшения </w:t>
      </w:r>
      <w:proofErr w:type="spellStart"/>
      <w:r>
        <w:rPr>
          <w:rFonts w:ascii="Times New Roman" w:hAnsi="Times New Roman"/>
          <w:sz w:val="26"/>
          <w:szCs w:val="26"/>
        </w:rPr>
        <w:t>электроотрицательности</w:t>
      </w:r>
      <w:proofErr w:type="spellEnd"/>
      <w:r>
        <w:rPr>
          <w:rFonts w:ascii="Times New Roman" w:hAnsi="Times New Roman"/>
          <w:sz w:val="26"/>
          <w:szCs w:val="26"/>
        </w:rPr>
        <w:t xml:space="preserve"> расположены химические в ряду</w:t>
      </w:r>
    </w:p>
    <w:p w:rsidR="00FB395C" w:rsidRPr="00C568E6" w:rsidRDefault="00FB395C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DA24B6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Be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B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C</w:t>
      </w:r>
    </w:p>
    <w:p w:rsidR="00A30B89" w:rsidRPr="006061B0" w:rsidRDefault="00DA24B6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Mg</w:t>
      </w:r>
      <w:r>
        <w:rPr>
          <w:rFonts w:ascii="Times New Roman" w:hAnsi="Times New Roman"/>
          <w:sz w:val="26"/>
          <w:szCs w:val="26"/>
          <w:lang w:val="en-US"/>
        </w:rPr>
        <w:t xml:space="preserve"> → Al → Si</w:t>
      </w:r>
    </w:p>
    <w:p w:rsidR="00FB395C" w:rsidRPr="006061B0" w:rsidRDefault="00DA24B6" w:rsidP="008B1BE1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S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Si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Mg</w:t>
      </w:r>
    </w:p>
    <w:p w:rsidR="00FB395C" w:rsidRPr="006061B0" w:rsidRDefault="00DA24B6" w:rsidP="00DA24B6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As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P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N</w:t>
      </w:r>
    </w:p>
    <w:p w:rsidR="00FB395C" w:rsidRPr="006061B0" w:rsidRDefault="00DA24B6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Наиболее сильными основными свойствами обладает оксид</w:t>
      </w:r>
    </w:p>
    <w:p w:rsidR="00EF7889" w:rsidRPr="006061B0" w:rsidRDefault="00EF7889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DA24B6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кальция</w:t>
      </w:r>
    </w:p>
    <w:p w:rsidR="00FB395C" w:rsidRPr="006061B0" w:rsidRDefault="00DA24B6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магния</w:t>
      </w:r>
    </w:p>
    <w:p w:rsidR="00FB395C" w:rsidRPr="006061B0" w:rsidRDefault="00DA24B6" w:rsidP="008B1BE1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калия</w:t>
      </w:r>
    </w:p>
    <w:p w:rsidR="00FB395C" w:rsidRPr="006061B0" w:rsidRDefault="00DA24B6" w:rsidP="008B1BE1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цинка</w:t>
      </w:r>
    </w:p>
    <w:p w:rsidR="00EF7889" w:rsidRPr="006061B0" w:rsidRDefault="00EF7889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E9667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Неметаллические свойства у углерода более выражены, чем неметаллические свойства у</w:t>
      </w:r>
    </w:p>
    <w:p w:rsidR="00EF7889" w:rsidRPr="006061B0" w:rsidRDefault="00EF7889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E96674" w:rsidP="008B1BE1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кислорода</w:t>
      </w:r>
    </w:p>
    <w:p w:rsidR="00EF7889" w:rsidRPr="006061B0" w:rsidRDefault="00E96674" w:rsidP="008B1BE1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фтора</w:t>
      </w:r>
    </w:p>
    <w:p w:rsidR="005D43D5" w:rsidRPr="005D43D5" w:rsidRDefault="00E96674" w:rsidP="008B1BE1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хлора</w:t>
      </w:r>
    </w:p>
    <w:p w:rsidR="005D43D5" w:rsidRPr="005D43D5" w:rsidRDefault="00E96674" w:rsidP="008B1BE1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кремния</w:t>
      </w:r>
    </w:p>
    <w:p w:rsidR="005D43D5" w:rsidRDefault="005D43D5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E9667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Наиболее слабыми основными свойствами обладает оксид</w:t>
      </w:r>
    </w:p>
    <w:p w:rsidR="00872EFE" w:rsidRPr="006061B0" w:rsidRDefault="00872EFE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E96674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калия</w:t>
      </w:r>
    </w:p>
    <w:p w:rsidR="00872EFE" w:rsidRPr="006061B0" w:rsidRDefault="00E96674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магния</w:t>
      </w:r>
    </w:p>
    <w:p w:rsidR="00872EFE" w:rsidRPr="006061B0" w:rsidRDefault="00E96674" w:rsidP="008B1BE1">
      <w:pPr>
        <w:pStyle w:val="a3"/>
        <w:numPr>
          <w:ilvl w:val="0"/>
          <w:numId w:val="7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кальция</w:t>
      </w:r>
    </w:p>
    <w:p w:rsidR="00872EFE" w:rsidRPr="006061B0" w:rsidRDefault="00E96674" w:rsidP="008B1BE1">
      <w:pPr>
        <w:pStyle w:val="a3"/>
        <w:numPr>
          <w:ilvl w:val="0"/>
          <w:numId w:val="7"/>
        </w:numPr>
        <w:ind w:left="567" w:hanging="567"/>
        <w:jc w:val="both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бария</w:t>
      </w:r>
    </w:p>
    <w:p w:rsidR="00872EFE" w:rsidRPr="006061B0" w:rsidRDefault="00E9667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Наиболее слабыми кислотными свойствами обладает высший оксид</w:t>
      </w:r>
    </w:p>
    <w:p w:rsidR="00293724" w:rsidRPr="006061B0" w:rsidRDefault="00293724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E96674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кремния</w:t>
      </w:r>
    </w:p>
    <w:p w:rsidR="00293724" w:rsidRPr="006061B0" w:rsidRDefault="00E96674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фосфора</w:t>
      </w:r>
    </w:p>
    <w:p w:rsidR="00293724" w:rsidRPr="006061B0" w:rsidRDefault="00E96674" w:rsidP="008B1BE1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серы</w:t>
      </w:r>
    </w:p>
    <w:p w:rsidR="00293724" w:rsidRPr="006061B0" w:rsidRDefault="00E96674" w:rsidP="008B1BE1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хлора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E9667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lastRenderedPageBreak/>
        <w:t>Электроотрицательность</w:t>
      </w:r>
      <w:proofErr w:type="spellEnd"/>
      <w:r>
        <w:rPr>
          <w:rFonts w:ascii="Times New Roman" w:hAnsi="Times New Roman"/>
          <w:sz w:val="26"/>
          <w:szCs w:val="26"/>
        </w:rPr>
        <w:t xml:space="preserve"> углерода больше, чем </w:t>
      </w:r>
      <w:proofErr w:type="spellStart"/>
      <w:r>
        <w:rPr>
          <w:rFonts w:ascii="Times New Roman" w:hAnsi="Times New Roman"/>
          <w:sz w:val="26"/>
          <w:szCs w:val="26"/>
        </w:rPr>
        <w:t>электроотрицательность</w:t>
      </w:r>
      <w:proofErr w:type="spellEnd"/>
    </w:p>
    <w:p w:rsidR="00293724" w:rsidRPr="008C615D" w:rsidRDefault="00293724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E96674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кислорода</w:t>
      </w:r>
    </w:p>
    <w:p w:rsidR="00293724" w:rsidRPr="006061B0" w:rsidRDefault="00E96674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азота</w:t>
      </w:r>
    </w:p>
    <w:p w:rsidR="00293724" w:rsidRPr="006061B0" w:rsidRDefault="00E96674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кремния</w:t>
      </w:r>
    </w:p>
    <w:p w:rsidR="00293724" w:rsidRPr="006061B0" w:rsidRDefault="00E96674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серы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E9667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Неметаллические свойства наиболее выражены у</w:t>
      </w:r>
    </w:p>
    <w:p w:rsidR="00293724" w:rsidRPr="008C615D" w:rsidRDefault="00293724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E96674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кислорода</w:t>
      </w:r>
    </w:p>
    <w:p w:rsidR="00293724" w:rsidRPr="006061B0" w:rsidRDefault="00E96674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фосфора</w:t>
      </w:r>
    </w:p>
    <w:p w:rsidR="00293724" w:rsidRPr="006061B0" w:rsidRDefault="00E96674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серы</w:t>
      </w:r>
    </w:p>
    <w:p w:rsidR="00293724" w:rsidRPr="006061B0" w:rsidRDefault="00E96674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углерода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E9667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От основных к </w:t>
      </w:r>
      <w:proofErr w:type="gramStart"/>
      <w:r>
        <w:rPr>
          <w:rFonts w:ascii="Times New Roman" w:hAnsi="Times New Roman"/>
          <w:sz w:val="26"/>
          <w:szCs w:val="26"/>
        </w:rPr>
        <w:t>кислотным</w:t>
      </w:r>
      <w:proofErr w:type="gramEnd"/>
      <w:r>
        <w:rPr>
          <w:rFonts w:ascii="Times New Roman" w:hAnsi="Times New Roman"/>
          <w:sz w:val="26"/>
          <w:szCs w:val="26"/>
        </w:rPr>
        <w:t xml:space="preserve"> меняются свойства оксидов в ряду</w:t>
      </w:r>
    </w:p>
    <w:p w:rsidR="00293724" w:rsidRPr="006061B0" w:rsidRDefault="00293724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E96674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5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 w:rsidR="00423682">
        <w:rPr>
          <w:rFonts w:ascii="Times New Roman" w:hAnsi="Times New Roman"/>
          <w:sz w:val="26"/>
          <w:szCs w:val="26"/>
          <w:lang w:val="en-US"/>
        </w:rPr>
        <w:t>P</w:t>
      </w:r>
      <w:r w:rsidR="00423682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="00423682">
        <w:rPr>
          <w:rFonts w:ascii="Times New Roman" w:hAnsi="Times New Roman"/>
          <w:sz w:val="26"/>
          <w:szCs w:val="26"/>
          <w:lang w:val="en-US"/>
        </w:rPr>
        <w:t>O</w:t>
      </w:r>
      <w:r w:rsidR="00423682">
        <w:rPr>
          <w:rFonts w:ascii="Times New Roman" w:hAnsi="Times New Roman"/>
          <w:sz w:val="26"/>
          <w:szCs w:val="26"/>
          <w:vertAlign w:val="subscript"/>
          <w:lang w:val="en-US"/>
        </w:rPr>
        <w:t>5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 w:rsidR="00423682">
        <w:rPr>
          <w:rFonts w:ascii="Times New Roman" w:hAnsi="Times New Roman"/>
          <w:sz w:val="26"/>
          <w:szCs w:val="26"/>
          <w:lang w:val="en-US"/>
        </w:rPr>
        <w:t>As</w:t>
      </w:r>
      <w:r w:rsidR="00423682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="00423682">
        <w:rPr>
          <w:rFonts w:ascii="Times New Roman" w:hAnsi="Times New Roman"/>
          <w:sz w:val="26"/>
          <w:szCs w:val="26"/>
          <w:lang w:val="en-US"/>
        </w:rPr>
        <w:t>O</w:t>
      </w:r>
      <w:r w:rsidR="00423682">
        <w:rPr>
          <w:rFonts w:ascii="Times New Roman" w:hAnsi="Times New Roman"/>
          <w:sz w:val="26"/>
          <w:szCs w:val="26"/>
          <w:vertAlign w:val="subscript"/>
          <w:lang w:val="en-US"/>
        </w:rPr>
        <w:t>5</w:t>
      </w:r>
    </w:p>
    <w:p w:rsidR="00293724" w:rsidRPr="006061B0" w:rsidRDefault="00423682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Li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O → </w:t>
      </w: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O → </w:t>
      </w:r>
      <w:r>
        <w:rPr>
          <w:rFonts w:ascii="Times New Roman" w:hAnsi="Times New Roman"/>
          <w:sz w:val="26"/>
          <w:szCs w:val="26"/>
          <w:lang w:val="en-US"/>
        </w:rPr>
        <w:t>K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</w:p>
    <w:p w:rsidR="00293724" w:rsidRPr="006061B0" w:rsidRDefault="00423682" w:rsidP="008B1BE1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Mg</w:t>
      </w:r>
      <w:r>
        <w:rPr>
          <w:rFonts w:ascii="Times New Roman" w:hAnsi="Times New Roman"/>
          <w:sz w:val="26"/>
          <w:szCs w:val="26"/>
          <w:lang w:val="en-US"/>
        </w:rPr>
        <w:t>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Si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S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423682" w:rsidP="008B1BE1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C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B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→ </w:t>
      </w:r>
      <w:r>
        <w:rPr>
          <w:rFonts w:ascii="Times New Roman" w:hAnsi="Times New Roman"/>
          <w:sz w:val="26"/>
          <w:szCs w:val="26"/>
          <w:lang w:val="en-US"/>
        </w:rPr>
        <w:t>Li</w:t>
      </w:r>
      <w:bookmarkStart w:id="0" w:name="_GoBack"/>
      <w:bookmarkEnd w:id="0"/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</w:p>
    <w:p w:rsidR="00293724" w:rsidRPr="008B1BE1" w:rsidRDefault="00293724" w:rsidP="008B1BE1">
      <w:pPr>
        <w:tabs>
          <w:tab w:val="left" w:pos="1134"/>
        </w:tabs>
        <w:rPr>
          <w:rFonts w:ascii="Times New Roman" w:hAnsi="Times New Roman"/>
          <w:sz w:val="26"/>
          <w:szCs w:val="26"/>
        </w:rPr>
      </w:pPr>
    </w:p>
    <w:sectPr w:rsidR="00293724" w:rsidRPr="008B1BE1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F1"/>
    <w:rsid w:val="00103722"/>
    <w:rsid w:val="00115356"/>
    <w:rsid w:val="001D743C"/>
    <w:rsid w:val="00290B76"/>
    <w:rsid w:val="00293724"/>
    <w:rsid w:val="0033671E"/>
    <w:rsid w:val="00423682"/>
    <w:rsid w:val="0042798A"/>
    <w:rsid w:val="005D3EB4"/>
    <w:rsid w:val="005D43D5"/>
    <w:rsid w:val="006061B0"/>
    <w:rsid w:val="007B7420"/>
    <w:rsid w:val="00872EFE"/>
    <w:rsid w:val="008B1BE1"/>
    <w:rsid w:val="008C2F7B"/>
    <w:rsid w:val="008C615D"/>
    <w:rsid w:val="009566ED"/>
    <w:rsid w:val="00A30B89"/>
    <w:rsid w:val="00C568E6"/>
    <w:rsid w:val="00C668B2"/>
    <w:rsid w:val="00D217A3"/>
    <w:rsid w:val="00D935D8"/>
    <w:rsid w:val="00DA24B6"/>
    <w:rsid w:val="00E256AC"/>
    <w:rsid w:val="00E96674"/>
    <w:rsid w:val="00EF7889"/>
    <w:rsid w:val="00F67567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1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B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6262A-3B87-46F6-A133-C5614DBB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19</cp:revision>
  <cp:lastPrinted>2013-03-03T08:36:00Z</cp:lastPrinted>
  <dcterms:created xsi:type="dcterms:W3CDTF">2013-01-16T05:44:00Z</dcterms:created>
  <dcterms:modified xsi:type="dcterms:W3CDTF">2013-03-03T09:00:00Z</dcterms:modified>
</cp:coreProperties>
</file>